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E8" w:rsidRDefault="007E44E8" w:rsidP="007E44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ДЕПУТАТОВ КРАСНОЗНАМЕНСКОГО СЕЛЬСКОГО ПОСЕЛЕНИЯ</w:t>
      </w:r>
    </w:p>
    <w:p w:rsidR="007E44E8" w:rsidRDefault="007E44E8" w:rsidP="007E44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СПИРОВСКОГО РАЙОНА ТВЕРСКОЙ ОБЛАСТИ</w:t>
      </w:r>
    </w:p>
    <w:p w:rsidR="007E44E8" w:rsidRDefault="007E44E8" w:rsidP="007E44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tbl>
      <w:tblPr>
        <w:tblW w:w="0" w:type="auto"/>
        <w:tblLook w:val="01E0"/>
      </w:tblPr>
      <w:tblGrid>
        <w:gridCol w:w="3473"/>
        <w:gridCol w:w="3474"/>
        <w:gridCol w:w="3474"/>
      </w:tblGrid>
      <w:tr w:rsidR="007E44E8" w:rsidTr="007E44E8">
        <w:tc>
          <w:tcPr>
            <w:tcW w:w="3473" w:type="dxa"/>
            <w:hideMark/>
          </w:tcPr>
          <w:p w:rsidR="007E44E8" w:rsidRDefault="007E44E8" w:rsidP="007E44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26.03.2015</w:t>
            </w:r>
          </w:p>
        </w:tc>
        <w:tc>
          <w:tcPr>
            <w:tcW w:w="3474" w:type="dxa"/>
            <w:hideMark/>
          </w:tcPr>
          <w:p w:rsidR="007E44E8" w:rsidRDefault="007E44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пос. Красное Знамя</w:t>
            </w:r>
          </w:p>
        </w:tc>
        <w:tc>
          <w:tcPr>
            <w:tcW w:w="3474" w:type="dxa"/>
            <w:hideMark/>
          </w:tcPr>
          <w:p w:rsidR="007E44E8" w:rsidRDefault="007E44E8" w:rsidP="000702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                    № </w:t>
            </w:r>
            <w:r w:rsidR="0007024A">
              <w:rPr>
                <w:rFonts w:ascii="Arial" w:hAnsi="Arial" w:cs="Arial"/>
              </w:rPr>
              <w:t>57</w:t>
            </w:r>
          </w:p>
        </w:tc>
      </w:tr>
    </w:tbl>
    <w:p w:rsidR="007E44E8" w:rsidRDefault="007E44E8" w:rsidP="007E44E8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108" w:tblpY="140"/>
        <w:tblW w:w="0" w:type="auto"/>
        <w:tblLook w:val="01E0"/>
      </w:tblPr>
      <w:tblGrid>
        <w:gridCol w:w="5960"/>
      </w:tblGrid>
      <w:tr w:rsidR="007E44E8" w:rsidTr="007E44E8">
        <w:trPr>
          <w:trHeight w:val="205"/>
        </w:trPr>
        <w:tc>
          <w:tcPr>
            <w:tcW w:w="5960" w:type="dxa"/>
            <w:hideMark/>
          </w:tcPr>
          <w:p w:rsidR="007E44E8" w:rsidRDefault="007E4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 внесении изменений и дополнений в Устав муниципального образования Краснознаменское сельское поселение Спировского района Тверской области</w:t>
            </w:r>
          </w:p>
        </w:tc>
      </w:tr>
    </w:tbl>
    <w:p w:rsidR="007E44E8" w:rsidRDefault="007E44E8" w:rsidP="007E44E8">
      <w:pPr>
        <w:jc w:val="both"/>
        <w:rPr>
          <w:rFonts w:ascii="Arial" w:hAnsi="Arial" w:cs="Arial"/>
        </w:rPr>
      </w:pPr>
    </w:p>
    <w:p w:rsidR="007E44E8" w:rsidRDefault="007E44E8" w:rsidP="007E44E8">
      <w:pPr>
        <w:jc w:val="both"/>
        <w:rPr>
          <w:rFonts w:ascii="Arial" w:hAnsi="Arial" w:cs="Arial"/>
        </w:rPr>
      </w:pPr>
    </w:p>
    <w:p w:rsidR="007E44E8" w:rsidRDefault="007E44E8" w:rsidP="007E44E8">
      <w:pPr>
        <w:jc w:val="both"/>
        <w:rPr>
          <w:rFonts w:ascii="Arial" w:hAnsi="Arial" w:cs="Arial"/>
        </w:rPr>
      </w:pPr>
    </w:p>
    <w:p w:rsidR="007E44E8" w:rsidRDefault="007E44E8" w:rsidP="007E44E8">
      <w:pPr>
        <w:jc w:val="both"/>
        <w:rPr>
          <w:rFonts w:ascii="Arial" w:hAnsi="Arial" w:cs="Arial"/>
        </w:rPr>
      </w:pPr>
    </w:p>
    <w:p w:rsidR="007E44E8" w:rsidRDefault="007E44E8" w:rsidP="007E44E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связи с</w:t>
      </w:r>
      <w:r w:rsidR="005A7B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приведением Устава муниципального образования Краснознаменское сельское поселение Спировского района Тверской области, принятого решением Совета депутатов Краснознаменского  сельского поселения Спировского района 27.01.2006 № 1, в с</w:t>
      </w:r>
      <w:r w:rsidR="00756C3C">
        <w:rPr>
          <w:rFonts w:ascii="Arial" w:hAnsi="Arial" w:cs="Arial"/>
        </w:rPr>
        <w:t>оответствии с законодательством</w:t>
      </w:r>
    </w:p>
    <w:p w:rsidR="007E44E8" w:rsidRDefault="007E44E8" w:rsidP="007E44E8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депутатов РЕШИЛ:</w:t>
      </w:r>
    </w:p>
    <w:p w:rsidR="007E44E8" w:rsidRDefault="0034113C" w:rsidP="007E44E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Отменить </w:t>
      </w:r>
      <w:r w:rsidR="00756C3C">
        <w:rPr>
          <w:rFonts w:ascii="Arial" w:hAnsi="Arial" w:cs="Arial"/>
        </w:rPr>
        <w:t xml:space="preserve">в  связи с отказом в государственной регистрации Управлением  Минюста </w:t>
      </w:r>
      <w:proofErr w:type="gramStart"/>
      <w:r w:rsidR="00756C3C">
        <w:rPr>
          <w:rFonts w:ascii="Arial" w:hAnsi="Arial" w:cs="Arial"/>
        </w:rPr>
        <w:t xml:space="preserve">России по Тверской области  </w:t>
      </w:r>
      <w:r>
        <w:rPr>
          <w:rFonts w:ascii="Arial" w:hAnsi="Arial" w:cs="Arial"/>
        </w:rPr>
        <w:t>Решени</w:t>
      </w:r>
      <w:r w:rsidR="005A7B3F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Совета депутатов Краснознаменского сельского поселения Спировского района Тверской области  № 32 от 27.06.2014 г. «О внесении изменений и дополнений в Устав муниципального образования Краснознаменское сельское поселение Спировского района Тверской области»</w:t>
      </w:r>
      <w:r w:rsidR="005A7B3F">
        <w:rPr>
          <w:rFonts w:ascii="Arial" w:hAnsi="Arial" w:cs="Arial"/>
        </w:rPr>
        <w:t xml:space="preserve"> и</w:t>
      </w:r>
      <w:r w:rsidR="005A7B3F" w:rsidRPr="005A7B3F">
        <w:rPr>
          <w:rFonts w:ascii="Arial" w:hAnsi="Arial" w:cs="Arial"/>
        </w:rPr>
        <w:t xml:space="preserve"> </w:t>
      </w:r>
      <w:r w:rsidR="005A7B3F">
        <w:rPr>
          <w:rFonts w:ascii="Arial" w:hAnsi="Arial" w:cs="Arial"/>
        </w:rPr>
        <w:t>Решение Совета депутатов Краснознаменского сельского поселения Спировского района Тверской области  № 55 от 27.02.2015 г. «О внесении изменений и дополнений в Устав муниципального образования Краснознаменское сельское</w:t>
      </w:r>
      <w:proofErr w:type="gramEnd"/>
      <w:r w:rsidR="005A7B3F">
        <w:rPr>
          <w:rFonts w:ascii="Arial" w:hAnsi="Arial" w:cs="Arial"/>
        </w:rPr>
        <w:t xml:space="preserve"> поселение Спировского района Тверской области»</w:t>
      </w:r>
      <w:r w:rsidR="00756C3C">
        <w:rPr>
          <w:rFonts w:ascii="Arial" w:hAnsi="Arial" w:cs="Arial"/>
        </w:rPr>
        <w:t>.</w:t>
      </w:r>
    </w:p>
    <w:p w:rsidR="007E44E8" w:rsidRDefault="005A7B3F" w:rsidP="007E44E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E44E8">
        <w:rPr>
          <w:rFonts w:ascii="Arial" w:hAnsi="Arial" w:cs="Arial"/>
        </w:rPr>
        <w:t>. Внести в Устав муниципального образования Краснознаменское сельское поселение Спировского района Тверской области, принятый решением Совета депутатов Краснознаменского сельского поселения Спировского района 27.01.2006 № 1  изменения и дополнения, изложив его в новой редакции согласно приложению к настоящему решению.</w:t>
      </w:r>
    </w:p>
    <w:p w:rsidR="007E44E8" w:rsidRDefault="005A7B3F" w:rsidP="007E44E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E44E8">
        <w:rPr>
          <w:rFonts w:ascii="Arial" w:hAnsi="Arial" w:cs="Arial"/>
        </w:rPr>
        <w:t>. В соответствии с Федеральным законом от 21.07.2005 № 97-ФЗ «О государственной регистрации уставов муниципальных образований» настоящее решение направить в Управление Министерства юстиции Российской Федерации по Тверской области для государственной регистрации.</w:t>
      </w:r>
    </w:p>
    <w:p w:rsidR="007E44E8" w:rsidRDefault="005A7B3F" w:rsidP="007E44E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E44E8">
        <w:rPr>
          <w:rFonts w:ascii="Arial" w:hAnsi="Arial" w:cs="Arial"/>
        </w:rPr>
        <w:t xml:space="preserve">. Настоящее решение вступает в силу со дня его подписания, за исключением пункта </w:t>
      </w:r>
      <w:r w:rsidR="00631F23">
        <w:rPr>
          <w:rFonts w:ascii="Arial" w:hAnsi="Arial" w:cs="Arial"/>
        </w:rPr>
        <w:t>2</w:t>
      </w:r>
      <w:r w:rsidR="007E44E8">
        <w:rPr>
          <w:rFonts w:ascii="Arial" w:hAnsi="Arial" w:cs="Arial"/>
        </w:rPr>
        <w:t>, который вступает в силу после государственной регистрации и официального обнародования настоящего решения.</w:t>
      </w:r>
    </w:p>
    <w:tbl>
      <w:tblPr>
        <w:tblW w:w="0" w:type="auto"/>
        <w:tblLook w:val="01E0"/>
      </w:tblPr>
      <w:tblGrid>
        <w:gridCol w:w="5210"/>
        <w:gridCol w:w="5211"/>
      </w:tblGrid>
      <w:tr w:rsidR="007E44E8" w:rsidTr="007E44E8">
        <w:tc>
          <w:tcPr>
            <w:tcW w:w="5210" w:type="dxa"/>
            <w:hideMark/>
          </w:tcPr>
          <w:p w:rsidR="007E44E8" w:rsidRDefault="000702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</w:t>
            </w:r>
            <w:r w:rsidR="007E44E8">
              <w:rPr>
                <w:rFonts w:ascii="Arial" w:hAnsi="Arial" w:cs="Arial"/>
              </w:rPr>
              <w:t>лава поселения</w:t>
            </w:r>
          </w:p>
        </w:tc>
        <w:tc>
          <w:tcPr>
            <w:tcW w:w="5211" w:type="dxa"/>
            <w:hideMark/>
          </w:tcPr>
          <w:p w:rsidR="007E44E8" w:rsidRDefault="007E44E8" w:rsidP="000702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Комазова В</w:t>
            </w:r>
            <w:r w:rsidR="0007024A">
              <w:rPr>
                <w:rFonts w:ascii="Arial" w:hAnsi="Arial" w:cs="Arial"/>
              </w:rPr>
              <w:t>Н.</w:t>
            </w:r>
          </w:p>
        </w:tc>
      </w:tr>
    </w:tbl>
    <w:p w:rsidR="007E44E8" w:rsidRDefault="007E44E8" w:rsidP="0007024A">
      <w:pPr>
        <w:pStyle w:val="ConsNonformatTimesNewRoman"/>
        <w:ind w:firstLine="0"/>
        <w:rPr>
          <w:rFonts w:ascii="Arial" w:hAnsi="Arial" w:cs="Arial"/>
          <w:szCs w:val="24"/>
        </w:rPr>
      </w:pPr>
    </w:p>
    <w:sectPr w:rsidR="007E44E8" w:rsidSect="0007024A">
      <w:pgSz w:w="11906" w:h="16838"/>
      <w:pgMar w:top="1134" w:right="566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4E8"/>
    <w:rsid w:val="0007024A"/>
    <w:rsid w:val="0034113C"/>
    <w:rsid w:val="005A7B3F"/>
    <w:rsid w:val="00631F23"/>
    <w:rsid w:val="00756C3C"/>
    <w:rsid w:val="007E44E8"/>
    <w:rsid w:val="007F6BA1"/>
    <w:rsid w:val="00D34E7E"/>
    <w:rsid w:val="00E0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TimesNewRoman">
    <w:name w:val="ConsNonformat + Times New Roman"/>
    <w:aliases w:val="12 pt,по ширине,Первая строка:  1 см"/>
    <w:basedOn w:val="a"/>
    <w:rsid w:val="007E44E8"/>
    <w:pPr>
      <w:tabs>
        <w:tab w:val="left" w:pos="6698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Сергей</dc:creator>
  <cp:keywords/>
  <dc:description/>
  <cp:lastModifiedBy>Кузьмин Сергей</cp:lastModifiedBy>
  <cp:revision>9</cp:revision>
  <cp:lastPrinted>2015-03-26T06:12:00Z</cp:lastPrinted>
  <dcterms:created xsi:type="dcterms:W3CDTF">2015-03-26T06:08:00Z</dcterms:created>
  <dcterms:modified xsi:type="dcterms:W3CDTF">2015-04-22T09:50:00Z</dcterms:modified>
</cp:coreProperties>
</file>